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3B64AA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B64AA" w:rsidRDefault="00D24AC7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3B64AA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3B64AA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3B64AA" w:rsidRDefault="00D24AC7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3B64AA" w:rsidRDefault="00D24AC7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3B64AA" w:rsidRDefault="00D24AC7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3B64AA" w:rsidRDefault="00D24AC7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D24AC7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B64AA" w:rsidRDefault="00D24AC7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B64AA" w:rsidRDefault="00D24AC7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B64AA" w:rsidRDefault="00D24AC7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B64AA" w:rsidRDefault="00D24AC7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B64AA" w:rsidRDefault="00D24AC7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B64AA" w:rsidRDefault="00D24AC7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B64AA" w:rsidRDefault="00D24AC7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D24AC7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3B64AA" w:rsidRDefault="00D24AC7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0</w:t>
            </w:r>
          </w:p>
          <w:p w:rsidR="003B64AA" w:rsidRDefault="00D24AC7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0-00</w:t>
            </w:r>
          </w:p>
          <w:p w:rsidR="003B64AA" w:rsidRDefault="00D24AC7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01</w:t>
            </w:r>
          </w:p>
          <w:p w:rsidR="003B64AA" w:rsidRDefault="00D24AC7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01.2-06</w:t>
            </w:r>
          </w:p>
          <w:p w:rsidR="003B64AA" w:rsidRDefault="00D24AC7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3B64AA" w:rsidRDefault="00D24AC7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3B64AA" w:rsidRDefault="00D24AC7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Rp.18.318.215,00</w:t>
            </w:r>
          </w:p>
        </w:tc>
        <w:tc>
          <w:tcPr>
            <w:tcW w:w="4947" w:type="dxa"/>
            <w:gridSpan w:val="6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97" w:line="350" w:lineRule="auto"/>
              <w:ind w:left="628" w:right="872"/>
              <w:jc w:val="both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3B64AA" w:rsidRDefault="00D24AC7">
            <w:pPr>
              <w:pStyle w:val="TableParagraph"/>
              <w:spacing w:before="2" w:line="350" w:lineRule="auto"/>
              <w:ind w:left="628" w:right="1684"/>
              <w:rPr>
                <w:sz w:val="12"/>
              </w:rPr>
            </w:pPr>
            <w:r>
              <w:rPr>
                <w:w w:val="115"/>
                <w:sz w:val="12"/>
              </w:rPr>
              <w:t>Administrasi Umum Perangkat Daerah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B64AA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B64AA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3B64AA" w:rsidRDefault="00D24AC7">
            <w:pPr>
              <w:pStyle w:val="TableParagraph"/>
              <w:spacing w:before="0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3B64AA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3B64AA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Rp.15.992.615,00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Rp.18.318.215,00</w:t>
            </w:r>
          </w:p>
        </w:tc>
      </w:tr>
      <w:tr w:rsidR="003B64AA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Keluaran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administrasi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umum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perangkat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secara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efektif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efisien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administrasi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umum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perangkat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secara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efektif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efisien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1,00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1,00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</w:t>
            </w:r>
          </w:p>
        </w:tc>
      </w:tr>
      <w:tr w:rsidR="003B64AA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Hasil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3B64AA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B64AA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B64AA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0-00.01.2.06.002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Penyediaan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Perlengkapan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</w:t>
            </w:r>
          </w:p>
        </w:tc>
      </w:tr>
      <w:tr w:rsidR="003B64AA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3B64AA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3B64AA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3B64AA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3B64AA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3B64A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B64AA" w:rsidRDefault="00D24AC7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3B64A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B64AA" w:rsidRDefault="00D24AC7">
            <w:pPr>
              <w:pStyle w:val="TableParagraph"/>
              <w:spacing w:before="0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B64AA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B64AA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15.992.615,00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18.318.215,00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2.325.600,00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14,54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15.992.615,00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18.318.215,00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2.325.600,00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14,54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15.992.615,00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18.318.215,00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2.325.600,00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14,54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15.992.615,00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18.318.215,00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2.325.600,00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14,54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15.992.615,00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18.318.215,00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2.325.600,00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14,54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5.1.02.01.01.0024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Alat/Bahan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untuk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Kegiatan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Kantor-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Tulis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10.509.850,00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12.892.750,00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2.382.900,00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22,67</w:t>
            </w:r>
          </w:p>
        </w:tc>
      </w:tr>
      <w:tr w:rsidR="003B64AA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 Peralatan dan Perlengkapan Kantor (Sub Unit : Dinas Komunikasi dan Informatika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B64AA" w:rsidRDefault="00D24AC7">
            <w:pPr>
              <w:pStyle w:val="TableParagraph"/>
              <w:spacing w:before="0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10.509.850,00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B64AA" w:rsidRDefault="00D24AC7">
            <w:pPr>
              <w:pStyle w:val="TableParagraph"/>
              <w:spacing w:before="0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12.892.750,00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2.382.900,00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22,67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Ballpoint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Pilet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Balliner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19.200,00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96.000,00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19.200,00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96.000,00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Pulpen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Spidol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Spidol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11.700,00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58.500,00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11.700,00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58.500,00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Spidol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Kecil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set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set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3B64AA" w:rsidRDefault="003B64AA">
      <w:pPr>
        <w:jc w:val="right"/>
        <w:rPr>
          <w:sz w:val="11"/>
        </w:rPr>
        <w:sectPr w:rsidR="003B64AA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5211"/>
        <w:gridCol w:w="877"/>
        <w:gridCol w:w="877"/>
        <w:gridCol w:w="877"/>
        <w:gridCol w:w="1213"/>
        <w:gridCol w:w="865"/>
        <w:gridCol w:w="865"/>
        <w:gridCol w:w="865"/>
        <w:gridCol w:w="1213"/>
        <w:gridCol w:w="1381"/>
        <w:gridCol w:w="1381"/>
      </w:tblGrid>
      <w:tr w:rsidR="003B64AA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3B64AA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B64AA" w:rsidRDefault="00D24AC7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3B64AA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B64AA" w:rsidRDefault="00D24AC7">
            <w:pPr>
              <w:pStyle w:val="TableParagraph"/>
              <w:spacing w:before="0"/>
              <w:ind w:left="2322" w:right="2307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116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116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2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46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B64AA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52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33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50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33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520" w:right="51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B64AA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 w:line="268" w:lineRule="auto"/>
              <w:ind w:left="159" w:right="145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4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 w:line="268" w:lineRule="auto"/>
              <w:ind w:left="150" w:right="14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Stabilo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Boss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14.950,00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74.750,00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14.950,00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74.750,00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Bantal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Stempel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16.250,00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16.250,00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Tinta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Stempel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16.900,00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33.800,00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16.900,00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33.800,00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Binder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Klips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20"/>
                <w:sz w:val="11"/>
              </w:rPr>
              <w:t>Dos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20"/>
                <w:sz w:val="11"/>
              </w:rPr>
              <w:t>Dos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162.500,00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Buku</w:t>
            </w:r>
            <w:r>
              <w:rPr>
                <w:spacing w:val="-9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Agenda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Surat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Keluar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Masuk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78.000,00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78.000,00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Buku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Album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Besar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93.600,00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93.600,00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Buku</w:t>
            </w:r>
            <w:r>
              <w:rPr>
                <w:spacing w:val="-9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Expedisi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15.600,00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31.200,00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15.600,00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31.200,00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Map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304,00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395.200,00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5"/>
                <w:sz w:val="11"/>
              </w:rPr>
              <w:t>342,00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444.600,00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49.400,00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12,50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Map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Plastik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Jepit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29,00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377.000,00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29,00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377.000,00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Odner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Folio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572.000,00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Mistar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Plastik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7.800,00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7.800,00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Cutter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Mata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Cutter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kotak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kotak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Lem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Kertas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Cair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Lakban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Hekter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71.500,00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143.000,00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71.500,00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143.000,00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2.873.000,00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4.225.000,00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1.352.000,00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47,06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2.112.500,00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3.042.000,00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929.500,00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44,00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Tinta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Printer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Gunting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5.1.02.01.01.0025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Kertas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Cover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422.500,00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448.500,00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6,15</w:t>
            </w:r>
          </w:p>
        </w:tc>
      </w:tr>
      <w:tr w:rsidR="003B64AA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 Peralatan dan Perlengkapan Kantor (Sub Unit : Dinas Komunikasi dan Informatika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B64AA" w:rsidRDefault="00D24AC7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422.500,00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B64AA" w:rsidRDefault="00D24AC7">
            <w:pPr>
              <w:pStyle w:val="TableParagraph"/>
              <w:spacing w:before="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448.500,00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6,15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Kertas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Foto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Pak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58.500,00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Pak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58.500,00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292.500,00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Amplop Kabinet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104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Pak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Pak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156.000,00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26.000,00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5.1.02.01.01.0026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Cetak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3.006.265,00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3.026.965,00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20.700,00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0,69</w:t>
            </w:r>
          </w:p>
        </w:tc>
      </w:tr>
      <w:tr w:rsidR="003B64AA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 Peralatan dan Perlengkapan Kantor (Sub Unit : Dinas Komunikasi dan Informatika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B64AA" w:rsidRDefault="00D24AC7">
            <w:pPr>
              <w:pStyle w:val="TableParagraph"/>
              <w:spacing w:before="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3.006.265,00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B64AA" w:rsidRDefault="00D24AC7">
            <w:pPr>
              <w:pStyle w:val="TableParagraph"/>
              <w:spacing w:before="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3.026.965,00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20.700,00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0,69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Foto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Copy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Folio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6.000,00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6.002,00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2.100.700,00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700,00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0,03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Kertas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Pemertas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Disposisi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buku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49.019,30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147.057,90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buku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49.019,30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147.057,90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Cetak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Blangko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Kop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Surat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Sekretarian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 Bupati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174.728,40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349.456,80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174.728,40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349.456,80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Amplop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Lambang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100,00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1.897,50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189.750,00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5"/>
                <w:sz w:val="11"/>
              </w:rPr>
              <w:t>100,00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1.897,50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189.750,00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Kwitansi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Kecil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buku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buku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Pelubang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Kertas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195.000,00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20"/>
                <w:sz w:val="11"/>
              </w:rPr>
              <w:t>LS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0,30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Ls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0,30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0,30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Ls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0,30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5.1.02.01.01.0029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Komputer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2.054.000,00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(104.000,00)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(5,06)</w:t>
            </w:r>
          </w:p>
        </w:tc>
      </w:tr>
      <w:tr w:rsidR="003B64AA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Penyediaan Peralatan dan Perlengkapan Kantor (Sub Unit : Dinas Komunikasi dan Informatika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B64AA" w:rsidRDefault="00D24AC7">
            <w:pPr>
              <w:pStyle w:val="TableParagraph"/>
              <w:spacing w:before="1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2.054.000,00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B64AA" w:rsidRDefault="00D24AC7">
            <w:pPr>
              <w:pStyle w:val="TableParagraph"/>
              <w:spacing w:before="1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(104.000,00)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(5,06)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Catridge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Canon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299.000,00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897.000,00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299.000,00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897.000,00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B64AA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Catridge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Canon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351.000,00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1.053.000,00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351.000,00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1.053.000,00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3B64AA" w:rsidRDefault="003B64AA">
      <w:pPr>
        <w:jc w:val="right"/>
        <w:rPr>
          <w:sz w:val="11"/>
        </w:rPr>
        <w:sectPr w:rsidR="003B64AA">
          <w:pgSz w:w="18700" w:h="11900" w:orient="landscape"/>
          <w:pgMar w:top="580" w:right="540" w:bottom="480" w:left="560" w:header="0" w:footer="29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7"/>
        <w:gridCol w:w="450"/>
        <w:gridCol w:w="4760"/>
        <w:gridCol w:w="897"/>
        <w:gridCol w:w="855"/>
        <w:gridCol w:w="876"/>
        <w:gridCol w:w="1212"/>
        <w:gridCol w:w="864"/>
        <w:gridCol w:w="864"/>
        <w:gridCol w:w="864"/>
        <w:gridCol w:w="1212"/>
        <w:gridCol w:w="1380"/>
        <w:gridCol w:w="1386"/>
      </w:tblGrid>
      <w:tr w:rsidR="003B64AA">
        <w:trPr>
          <w:trHeight w:val="249"/>
        </w:trPr>
        <w:tc>
          <w:tcPr>
            <w:tcW w:w="1747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3B64AA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B64AA" w:rsidRDefault="00D24AC7">
            <w:pPr>
              <w:pStyle w:val="TableParagraph"/>
              <w:spacing w:before="0"/>
              <w:ind w:left="316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3B64AA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B64AA" w:rsidRDefault="00D24AC7">
            <w:pPr>
              <w:pStyle w:val="TableParagraph"/>
              <w:spacing w:before="0"/>
              <w:ind w:left="2322" w:right="230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116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6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B64AA">
        <w:trPr>
          <w:trHeight w:val="249"/>
        </w:trPr>
        <w:tc>
          <w:tcPr>
            <w:tcW w:w="174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left="50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6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B64AA" w:rsidRDefault="00D24AC7">
            <w:pPr>
              <w:pStyle w:val="TableParagraph"/>
              <w:spacing w:before="87"/>
              <w:ind w:left="17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B64AA">
        <w:trPr>
          <w:trHeight w:val="405"/>
        </w:trPr>
        <w:tc>
          <w:tcPr>
            <w:tcW w:w="174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40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 w:line="268" w:lineRule="auto"/>
              <w:ind w:left="162" w:right="14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37"/>
        </w:trPr>
        <w:tc>
          <w:tcPr>
            <w:tcW w:w="174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2"/>
              <w:rPr>
                <w:sz w:val="11"/>
              </w:rPr>
            </w:pPr>
            <w:r>
              <w:rPr>
                <w:w w:val="120"/>
                <w:sz w:val="11"/>
              </w:rPr>
              <w:t>CD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32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270"/>
              <w:rPr>
                <w:sz w:val="11"/>
              </w:rPr>
            </w:pPr>
            <w:r>
              <w:rPr>
                <w:w w:val="110"/>
                <w:sz w:val="11"/>
              </w:rPr>
              <w:t>10.400,00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46"/>
              <w:rPr>
                <w:sz w:val="11"/>
              </w:rPr>
            </w:pPr>
            <w:r>
              <w:rPr>
                <w:w w:val="110"/>
                <w:sz w:val="11"/>
              </w:rPr>
              <w:t>104.000,00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left="633"/>
              <w:rPr>
                <w:sz w:val="11"/>
              </w:rPr>
            </w:pPr>
            <w:r>
              <w:rPr>
                <w:w w:val="110"/>
                <w:sz w:val="11"/>
              </w:rPr>
              <w:t>(104.000,00)</w:t>
            </w:r>
          </w:p>
        </w:tc>
        <w:tc>
          <w:tcPr>
            <w:tcW w:w="138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B64AA" w:rsidRDefault="00D24AC7">
            <w:pPr>
              <w:pStyle w:val="TableParagraph"/>
              <w:ind w:left="874"/>
              <w:rPr>
                <w:sz w:val="11"/>
              </w:rPr>
            </w:pPr>
            <w:r>
              <w:rPr>
                <w:w w:val="110"/>
                <w:sz w:val="11"/>
              </w:rPr>
              <w:t>(100,00)</w:t>
            </w:r>
          </w:p>
        </w:tc>
      </w:tr>
      <w:tr w:rsidR="003B64AA">
        <w:trPr>
          <w:trHeight w:val="247"/>
        </w:trPr>
        <w:tc>
          <w:tcPr>
            <w:tcW w:w="6957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B64AA" w:rsidRDefault="00D24AC7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B64AA" w:rsidRDefault="00DC1B47">
            <w:pPr>
              <w:pStyle w:val="TableParagraph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BF7D9D5" wp14:editId="4E6C9A5E">
                  <wp:simplePos x="0" y="0"/>
                  <wp:positionH relativeFrom="column">
                    <wp:posOffset>2383790</wp:posOffset>
                  </wp:positionH>
                  <wp:positionV relativeFrom="paragraph">
                    <wp:posOffset>117475</wp:posOffset>
                  </wp:positionV>
                  <wp:extent cx="2466975" cy="287655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7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4AC7">
              <w:rPr>
                <w:w w:val="110"/>
                <w:sz w:val="11"/>
              </w:rPr>
              <w:t>15.992.615,00</w:t>
            </w:r>
          </w:p>
        </w:tc>
        <w:tc>
          <w:tcPr>
            <w:tcW w:w="380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B64AA" w:rsidRDefault="00D24AC7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18.318.215,00</w:t>
            </w:r>
          </w:p>
        </w:tc>
        <w:tc>
          <w:tcPr>
            <w:tcW w:w="276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B64AA">
        <w:trPr>
          <w:trHeight w:val="247"/>
        </w:trPr>
        <w:tc>
          <w:tcPr>
            <w:tcW w:w="17367" w:type="dxa"/>
            <w:gridSpan w:val="13"/>
            <w:tcBorders>
              <w:top w:val="single" w:sz="12" w:space="0" w:color="2B2B2B"/>
              <w:right w:val="single" w:sz="6" w:space="0" w:color="7F7F7F"/>
            </w:tcBorders>
          </w:tcPr>
          <w:p w:rsidR="003B64AA" w:rsidRDefault="003B64A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B64AA">
        <w:trPr>
          <w:trHeight w:val="272"/>
        </w:trPr>
        <w:tc>
          <w:tcPr>
            <w:tcW w:w="7854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9"/>
              <w:ind w:left="2409" w:right="237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513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pStyle w:val="TableParagraph"/>
              <w:spacing w:before="0" w:line="270" w:lineRule="atLeast"/>
              <w:ind w:left="3803" w:right="3768"/>
              <w:jc w:val="center"/>
              <w:rPr>
                <w:sz w:val="14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3.198.524,00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4.797.784,00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4.797.784,00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5.524.123,00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  <w:tr w:rsidR="003B64AA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4AA" w:rsidRDefault="00D24AC7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18.318.215,00</w:t>
            </w:r>
          </w:p>
        </w:tc>
        <w:tc>
          <w:tcPr>
            <w:tcW w:w="9513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B64AA" w:rsidRDefault="003B64AA">
            <w:pPr>
              <w:rPr>
                <w:sz w:val="2"/>
                <w:szCs w:val="2"/>
              </w:rPr>
            </w:pPr>
          </w:p>
        </w:tc>
      </w:tr>
    </w:tbl>
    <w:p w:rsidR="003B64AA" w:rsidRDefault="003B64AA">
      <w:pPr>
        <w:rPr>
          <w:sz w:val="2"/>
          <w:szCs w:val="2"/>
        </w:rPr>
        <w:sectPr w:rsidR="003B64AA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D24AC7" w:rsidRDefault="00DC1B47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819900" cy="11163300"/>
            <wp:effectExtent l="0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19900" cy="1116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24AC7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AC7" w:rsidRDefault="00D24AC7">
      <w:r>
        <w:separator/>
      </w:r>
    </w:p>
  </w:endnote>
  <w:endnote w:type="continuationSeparator" w:id="0">
    <w:p w:rsidR="00D24AC7" w:rsidRDefault="00D24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4AA" w:rsidRDefault="00D24AC7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739776;mso-position-horizontal-relative:page;mso-position-vertical-relative:page" filled="f" stroked="f">
          <v:textbox inset="0,0,0,0">
            <w:txbxContent>
              <w:p w:rsidR="003B64AA" w:rsidRDefault="00D24AC7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739264;mso-position-horizontal-relative:page;mso-position-vertical-relative:page" filled="f" stroked="f">
          <v:textbox inset="0,0,0,0">
            <w:txbxContent>
              <w:p w:rsidR="003B64AA" w:rsidRDefault="00D24AC7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DC1B47">
                  <w:rPr>
                    <w:noProof/>
                    <w:w w:val="11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AC7" w:rsidRDefault="00D24AC7">
      <w:r>
        <w:separator/>
      </w:r>
    </w:p>
  </w:footnote>
  <w:footnote w:type="continuationSeparator" w:id="0">
    <w:p w:rsidR="00D24AC7" w:rsidRDefault="00D24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B64AA"/>
    <w:rsid w:val="003B64AA"/>
    <w:rsid w:val="00D24AC7"/>
    <w:rsid w:val="00DC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1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B47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1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B47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1088</Words>
  <Characters>6206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2022-11-02T09:54:00Z</dcterms:created>
  <dcterms:modified xsi:type="dcterms:W3CDTF">2022-11-02T10:37:00Z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